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D106" w14:textId="7E7D4591" w:rsidR="00DD5183" w:rsidRDefault="00D908B6">
      <w:pPr>
        <w:pStyle w:val="Title"/>
      </w:pPr>
      <w:r>
        <w:t xml:space="preserve">APPENDIX A: </w:t>
      </w:r>
      <w:r w:rsidR="00DD5183">
        <w:t>BID FORM</w:t>
      </w:r>
    </w:p>
    <w:p w14:paraId="31388EC0" w14:textId="77777777" w:rsidR="00DD5183" w:rsidRPr="00154B31" w:rsidRDefault="00DD5183">
      <w:pPr>
        <w:jc w:val="both"/>
        <w:rPr>
          <w:rFonts w:ascii="Helvetica" w:hAnsi="Helvetica"/>
          <w:sz w:val="22"/>
          <w:szCs w:val="22"/>
        </w:rPr>
      </w:pPr>
    </w:p>
    <w:p w14:paraId="61C91EBC" w14:textId="77777777" w:rsidR="00DD5183" w:rsidRPr="00154B31" w:rsidRDefault="00DD5183">
      <w:pPr>
        <w:jc w:val="both"/>
        <w:rPr>
          <w:rFonts w:ascii="Helvetica" w:hAnsi="Helvetica"/>
          <w:sz w:val="22"/>
          <w:szCs w:val="22"/>
        </w:rPr>
      </w:pPr>
      <w:r w:rsidRPr="00154B31">
        <w:rPr>
          <w:rFonts w:ascii="Helvetica" w:hAnsi="Helvetica"/>
          <w:sz w:val="22"/>
          <w:szCs w:val="22"/>
        </w:rPr>
        <w:t>To:</w:t>
      </w:r>
      <w:r w:rsidRPr="00154B31">
        <w:rPr>
          <w:rFonts w:ascii="Helvetica" w:hAnsi="Helvetica"/>
          <w:sz w:val="22"/>
          <w:szCs w:val="22"/>
        </w:rPr>
        <w:tab/>
      </w:r>
      <w:r w:rsidRPr="00154B31">
        <w:rPr>
          <w:rFonts w:ascii="Helvetica" w:hAnsi="Helvetica"/>
          <w:sz w:val="22"/>
          <w:szCs w:val="22"/>
        </w:rPr>
        <w:tab/>
        <w:t>Puget Sound Energy, Inc.</w:t>
      </w:r>
    </w:p>
    <w:p w14:paraId="7BACFAF8" w14:textId="77777777" w:rsidR="00DD5183" w:rsidRPr="00154B31" w:rsidRDefault="00DD5183">
      <w:pPr>
        <w:jc w:val="both"/>
        <w:rPr>
          <w:rFonts w:ascii="Helvetica" w:hAnsi="Helvetica"/>
          <w:sz w:val="22"/>
          <w:szCs w:val="22"/>
        </w:rPr>
      </w:pPr>
      <w:r w:rsidRPr="00154B31">
        <w:rPr>
          <w:rFonts w:ascii="Helvetica" w:hAnsi="Helvetica"/>
          <w:sz w:val="22"/>
          <w:szCs w:val="22"/>
        </w:rPr>
        <w:tab/>
      </w:r>
      <w:r w:rsidRPr="00154B31">
        <w:rPr>
          <w:rFonts w:ascii="Helvetica" w:hAnsi="Helvetica"/>
          <w:sz w:val="22"/>
          <w:szCs w:val="22"/>
        </w:rPr>
        <w:tab/>
      </w:r>
      <w:r w:rsidR="00A427B4" w:rsidRPr="00154B31">
        <w:rPr>
          <w:rFonts w:ascii="Helvetica" w:hAnsi="Helvetica"/>
          <w:sz w:val="22"/>
          <w:szCs w:val="22"/>
        </w:rPr>
        <w:t>Contract Services</w:t>
      </w:r>
    </w:p>
    <w:p w14:paraId="3624F2C8" w14:textId="77777777" w:rsidR="00DD5183" w:rsidRPr="00154B31" w:rsidRDefault="00DD5183">
      <w:pPr>
        <w:jc w:val="both"/>
        <w:rPr>
          <w:rFonts w:ascii="Helvetica" w:hAnsi="Helvetica"/>
          <w:sz w:val="22"/>
          <w:szCs w:val="22"/>
        </w:rPr>
      </w:pPr>
      <w:r w:rsidRPr="00154B31">
        <w:rPr>
          <w:rFonts w:ascii="Helvetica" w:hAnsi="Helvetica"/>
          <w:sz w:val="22"/>
          <w:szCs w:val="22"/>
        </w:rPr>
        <w:tab/>
      </w:r>
      <w:r w:rsidRPr="00154B31">
        <w:rPr>
          <w:rFonts w:ascii="Helvetica" w:hAnsi="Helvetica"/>
          <w:sz w:val="22"/>
          <w:szCs w:val="22"/>
        </w:rPr>
        <w:tab/>
      </w:r>
      <w:r w:rsidR="00611466" w:rsidRPr="00154B31">
        <w:rPr>
          <w:rFonts w:ascii="Helvetica" w:hAnsi="Helvetica"/>
          <w:sz w:val="22"/>
          <w:szCs w:val="22"/>
        </w:rPr>
        <w:t>19900 N. Creek Parkway, Building G</w:t>
      </w:r>
    </w:p>
    <w:p w14:paraId="4282B1B5" w14:textId="77777777" w:rsidR="00DD5183" w:rsidRPr="00154B31" w:rsidRDefault="00DD5183">
      <w:pPr>
        <w:jc w:val="both"/>
        <w:rPr>
          <w:rFonts w:ascii="Helvetica" w:hAnsi="Helvetica"/>
          <w:sz w:val="22"/>
          <w:szCs w:val="22"/>
        </w:rPr>
      </w:pPr>
      <w:r w:rsidRPr="00154B31">
        <w:rPr>
          <w:rFonts w:ascii="Helvetica" w:hAnsi="Helvetica"/>
          <w:sz w:val="22"/>
          <w:szCs w:val="22"/>
        </w:rPr>
        <w:tab/>
      </w:r>
      <w:r w:rsidRPr="00154B31">
        <w:rPr>
          <w:rFonts w:ascii="Helvetica" w:hAnsi="Helvetica"/>
          <w:sz w:val="22"/>
          <w:szCs w:val="22"/>
        </w:rPr>
        <w:tab/>
      </w:r>
      <w:r w:rsidR="00611466" w:rsidRPr="00154B31">
        <w:rPr>
          <w:rFonts w:ascii="Helvetica" w:hAnsi="Helvetica"/>
          <w:sz w:val="22"/>
          <w:szCs w:val="22"/>
        </w:rPr>
        <w:t>Bothell, WA 98001</w:t>
      </w:r>
    </w:p>
    <w:p w14:paraId="2AE8386F" w14:textId="77777777" w:rsidR="00DD5183" w:rsidRPr="00154B31" w:rsidRDefault="00DD5183">
      <w:pPr>
        <w:jc w:val="both"/>
        <w:rPr>
          <w:rFonts w:ascii="Helvetica" w:hAnsi="Helvetica"/>
          <w:sz w:val="22"/>
          <w:szCs w:val="22"/>
        </w:rPr>
      </w:pPr>
      <w:r w:rsidRPr="00154B31">
        <w:rPr>
          <w:rFonts w:ascii="Helvetica" w:hAnsi="Helvetica"/>
          <w:sz w:val="22"/>
          <w:szCs w:val="22"/>
        </w:rPr>
        <w:tab/>
      </w:r>
      <w:r w:rsidRPr="00154B31">
        <w:rPr>
          <w:rFonts w:ascii="Helvetica" w:hAnsi="Helvetica"/>
          <w:sz w:val="22"/>
          <w:szCs w:val="22"/>
        </w:rPr>
        <w:tab/>
        <w:t xml:space="preserve">Attn.:  </w:t>
      </w:r>
      <w:r w:rsidR="00A13AEC" w:rsidRPr="00154B31">
        <w:rPr>
          <w:rFonts w:ascii="Helvetica" w:hAnsi="Helvetica"/>
          <w:sz w:val="22"/>
          <w:szCs w:val="22"/>
        </w:rPr>
        <w:t>Deanna Roshau</w:t>
      </w:r>
      <w:r w:rsidRPr="00154B31">
        <w:rPr>
          <w:rFonts w:ascii="Helvetica" w:hAnsi="Helvetica"/>
          <w:sz w:val="22"/>
          <w:szCs w:val="22"/>
        </w:rPr>
        <w:t xml:space="preserve"> </w:t>
      </w:r>
    </w:p>
    <w:p w14:paraId="29C9BF56" w14:textId="77777777" w:rsidR="00DD5183" w:rsidRPr="00154B31" w:rsidRDefault="00DD5183">
      <w:pPr>
        <w:jc w:val="both"/>
        <w:rPr>
          <w:rFonts w:ascii="Helvetica" w:hAnsi="Helvetica"/>
          <w:sz w:val="22"/>
          <w:szCs w:val="22"/>
        </w:rPr>
      </w:pPr>
    </w:p>
    <w:p w14:paraId="3BBE04E2" w14:textId="274EEDFA" w:rsidR="00DD5183" w:rsidRPr="00154B31" w:rsidRDefault="00DD5183" w:rsidP="00207FFD">
      <w:pPr>
        <w:ind w:left="1440" w:hanging="1440"/>
        <w:rPr>
          <w:rFonts w:ascii="Helvetica" w:hAnsi="Helvetica"/>
          <w:b/>
          <w:sz w:val="22"/>
          <w:szCs w:val="22"/>
        </w:rPr>
      </w:pPr>
      <w:r w:rsidRPr="00154B31">
        <w:rPr>
          <w:rFonts w:ascii="Helvetica" w:hAnsi="Helvetica"/>
          <w:sz w:val="22"/>
          <w:szCs w:val="22"/>
        </w:rPr>
        <w:t>Project:</w:t>
      </w:r>
      <w:r w:rsidRPr="00154B31">
        <w:rPr>
          <w:rFonts w:ascii="Helvetica" w:hAnsi="Helvetica"/>
          <w:sz w:val="22"/>
          <w:szCs w:val="22"/>
        </w:rPr>
        <w:tab/>
      </w:r>
      <w:r w:rsidR="00207FFD" w:rsidRPr="00154B31">
        <w:rPr>
          <w:rFonts w:ascii="Helvetica" w:hAnsi="Helvetica"/>
          <w:sz w:val="22"/>
          <w:szCs w:val="22"/>
        </w:rPr>
        <w:t>Independent Evaluator</w:t>
      </w:r>
      <w:r w:rsidR="00F8490B" w:rsidRPr="00154B31">
        <w:rPr>
          <w:rFonts w:ascii="Helvetica" w:hAnsi="Helvetica"/>
          <w:sz w:val="22"/>
          <w:szCs w:val="22"/>
        </w:rPr>
        <w:t xml:space="preserve"> (IE) Services</w:t>
      </w:r>
      <w:r w:rsidR="00207FFD" w:rsidRPr="00154B31">
        <w:rPr>
          <w:rFonts w:ascii="Helvetica" w:hAnsi="Helvetica"/>
          <w:sz w:val="22"/>
          <w:szCs w:val="22"/>
        </w:rPr>
        <w:t xml:space="preserve"> for PSE’s 2021 All-Source and Demand Response RFP</w:t>
      </w:r>
      <w:r w:rsidR="00476261" w:rsidRPr="00154B31">
        <w:rPr>
          <w:rFonts w:ascii="Helvetica" w:hAnsi="Helvetica"/>
          <w:sz w:val="22"/>
          <w:szCs w:val="22"/>
        </w:rPr>
        <w:t>s</w:t>
      </w:r>
    </w:p>
    <w:p w14:paraId="03CE2640" w14:textId="77777777" w:rsidR="00DD5183" w:rsidRDefault="00DD5183">
      <w:pPr>
        <w:tabs>
          <w:tab w:val="left" w:pos="900"/>
        </w:tabs>
        <w:ind w:left="1440" w:hanging="1440"/>
        <w:rPr>
          <w:rFonts w:ascii="Times New Roman" w:hAnsi="Times New Roman"/>
          <w:sz w:val="24"/>
        </w:rPr>
      </w:pPr>
    </w:p>
    <w:p w14:paraId="169E180E" w14:textId="0012141E" w:rsidR="00DD5183" w:rsidRPr="00476261" w:rsidRDefault="00DD5183">
      <w:pPr>
        <w:tabs>
          <w:tab w:val="left" w:pos="720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In response to your Invitation to Bid for the above-referenced Project, the undersigned offers to </w:t>
      </w:r>
      <w:r w:rsidR="00207FFD">
        <w:rPr>
          <w:rFonts w:ascii="Helvetica" w:hAnsi="Helvetica"/>
        </w:rPr>
        <w:t xml:space="preserve">provide all services </w:t>
      </w:r>
      <w:r>
        <w:rPr>
          <w:rFonts w:ascii="Helvetica" w:hAnsi="Helvetica"/>
        </w:rPr>
        <w:t xml:space="preserve">required to complete the </w:t>
      </w:r>
      <w:r w:rsidR="00476261">
        <w:rPr>
          <w:rFonts w:ascii="Helvetica" w:hAnsi="Helvetica"/>
        </w:rPr>
        <w:t xml:space="preserve">Scope of </w:t>
      </w:r>
      <w:r>
        <w:rPr>
          <w:rFonts w:ascii="Helvetica" w:hAnsi="Helvetica"/>
        </w:rPr>
        <w:t xml:space="preserve">Work in the </w:t>
      </w:r>
      <w:r w:rsidR="00476261">
        <w:rPr>
          <w:rFonts w:ascii="Helvetica" w:hAnsi="Helvetica"/>
        </w:rPr>
        <w:t>RFP document</w:t>
      </w:r>
      <w:r>
        <w:rPr>
          <w:rFonts w:ascii="Helvetica" w:hAnsi="Helvetica"/>
        </w:rPr>
        <w:t xml:space="preserve"> and </w:t>
      </w:r>
      <w:r w:rsidR="00B6603A">
        <w:rPr>
          <w:rFonts w:ascii="Helvetica" w:hAnsi="Helvetica"/>
        </w:rPr>
        <w:t xml:space="preserve">other </w:t>
      </w:r>
      <w:r>
        <w:rPr>
          <w:rFonts w:ascii="Helvetica" w:hAnsi="Helvetica"/>
        </w:rPr>
        <w:t>addenda thereto</w:t>
      </w:r>
      <w:r w:rsidR="008B3A48">
        <w:rPr>
          <w:rFonts w:ascii="Helvetica" w:hAnsi="Helvetica"/>
        </w:rPr>
        <w:t>, as proposed</w:t>
      </w:r>
      <w:r w:rsidR="00742281">
        <w:rPr>
          <w:rFonts w:ascii="Helvetica" w:hAnsi="Helvetica"/>
        </w:rPr>
        <w:t xml:space="preserve"> in its bid.</w:t>
      </w:r>
    </w:p>
    <w:p w14:paraId="4A0D8A68" w14:textId="77777777" w:rsidR="00DD5183" w:rsidRDefault="00DD5183">
      <w:pPr>
        <w:tabs>
          <w:tab w:val="left" w:pos="7200"/>
        </w:tabs>
        <w:jc w:val="both"/>
        <w:rPr>
          <w:rFonts w:ascii="Helvetica" w:hAnsi="Helvetica"/>
        </w:rPr>
      </w:pPr>
    </w:p>
    <w:p w14:paraId="04838FE7" w14:textId="0E58E1AF" w:rsidR="00DD5183" w:rsidRDefault="00DD5183">
      <w:pPr>
        <w:tabs>
          <w:tab w:val="left" w:pos="7200"/>
        </w:tabs>
        <w:jc w:val="both"/>
        <w:rPr>
          <w:rFonts w:ascii="Helvetica" w:hAnsi="Helvetica"/>
        </w:rPr>
      </w:pPr>
      <w:proofErr w:type="gramStart"/>
      <w:r>
        <w:rPr>
          <w:rFonts w:ascii="Helvetica" w:hAnsi="Helvetica"/>
        </w:rPr>
        <w:t xml:space="preserve">The undersigned certifies that it has examined and is fully familiar with all provisions of the </w:t>
      </w:r>
      <w:r w:rsidR="00476261">
        <w:rPr>
          <w:rFonts w:ascii="Helvetica" w:hAnsi="Helvetica"/>
        </w:rPr>
        <w:t xml:space="preserve">RFP </w:t>
      </w:r>
      <w:r w:rsidR="00B6603A">
        <w:rPr>
          <w:rFonts w:ascii="Helvetica" w:hAnsi="Helvetica"/>
        </w:rPr>
        <w:t xml:space="preserve">document </w:t>
      </w:r>
      <w:r>
        <w:rPr>
          <w:rFonts w:ascii="Helvetica" w:hAnsi="Helvetica"/>
        </w:rPr>
        <w:t xml:space="preserve">and </w:t>
      </w:r>
      <w:r w:rsidR="00B6603A">
        <w:rPr>
          <w:rFonts w:ascii="Helvetica" w:hAnsi="Helvetica"/>
        </w:rPr>
        <w:t xml:space="preserve">other </w:t>
      </w:r>
      <w:r>
        <w:rPr>
          <w:rFonts w:ascii="Helvetica" w:hAnsi="Helvetica"/>
        </w:rPr>
        <w:t>addenda thereto</w:t>
      </w:r>
      <w:r w:rsidR="00476261">
        <w:rPr>
          <w:rFonts w:ascii="Helvetica" w:hAnsi="Helvetica"/>
        </w:rPr>
        <w:t xml:space="preserve"> and</w:t>
      </w:r>
      <w:r>
        <w:rPr>
          <w:rFonts w:ascii="Helvetica" w:hAnsi="Helvetica"/>
        </w:rPr>
        <w:t xml:space="preserve"> satisfied itself as to the nature, character, quality, and quantity of the </w:t>
      </w:r>
      <w:r w:rsidR="00B6603A">
        <w:rPr>
          <w:rFonts w:ascii="Helvetica" w:hAnsi="Helvetica"/>
        </w:rPr>
        <w:t xml:space="preserve">services </w:t>
      </w:r>
      <w:r>
        <w:rPr>
          <w:rFonts w:ascii="Helvetica" w:hAnsi="Helvetica"/>
        </w:rPr>
        <w:t xml:space="preserve">required and as to the conditions and other matters that may be encountered or that may affect performance of the </w:t>
      </w:r>
      <w:r w:rsidR="00F8490B">
        <w:rPr>
          <w:rFonts w:ascii="Helvetica" w:hAnsi="Helvetica"/>
        </w:rPr>
        <w:t xml:space="preserve">services </w:t>
      </w:r>
      <w:r>
        <w:rPr>
          <w:rFonts w:ascii="Helvetica" w:hAnsi="Helvetica"/>
        </w:rPr>
        <w:t>or the cost or difficulty thereof.</w:t>
      </w:r>
      <w:proofErr w:type="gramEnd"/>
    </w:p>
    <w:p w14:paraId="46343568" w14:textId="77777777" w:rsidR="00DD5183" w:rsidRDefault="00DD5183">
      <w:pPr>
        <w:tabs>
          <w:tab w:val="left" w:pos="7200"/>
        </w:tabs>
        <w:jc w:val="both"/>
        <w:rPr>
          <w:rFonts w:ascii="Helvetica" w:hAnsi="Helvetica"/>
        </w:rPr>
      </w:pPr>
    </w:p>
    <w:p w14:paraId="5BF1C23A" w14:textId="20FB480F" w:rsidR="00B97CEC" w:rsidRPr="00B97CEC" w:rsidRDefault="00DD5183" w:rsidP="00B97CEC">
      <w:pPr>
        <w:rPr>
          <w:rFonts w:ascii="Helvetica" w:hAnsi="Helvetica" w:cs="Helvetica"/>
        </w:rPr>
      </w:pPr>
      <w:r>
        <w:rPr>
          <w:rFonts w:ascii="Helvetica" w:hAnsi="Helvetica"/>
        </w:rPr>
        <w:t xml:space="preserve">If </w:t>
      </w:r>
      <w:r w:rsidR="00B6603A">
        <w:rPr>
          <w:rFonts w:ascii="Helvetica" w:hAnsi="Helvetica"/>
        </w:rPr>
        <w:t xml:space="preserve">selected by PSE, </w:t>
      </w:r>
      <w:r>
        <w:rPr>
          <w:rFonts w:ascii="Helvetica" w:hAnsi="Helvetica"/>
        </w:rPr>
        <w:t xml:space="preserve">the undersigned agrees to duly execute and deliver to PSE, within five (5) days after presentation, the </w:t>
      </w:r>
      <w:r w:rsidR="00B6603A">
        <w:rPr>
          <w:rFonts w:ascii="Helvetica" w:hAnsi="Helvetica"/>
        </w:rPr>
        <w:t>Master Services Agreement (MSA)</w:t>
      </w:r>
      <w:r>
        <w:rPr>
          <w:rFonts w:ascii="Helvetica" w:hAnsi="Helvetica"/>
        </w:rPr>
        <w:t xml:space="preserve">, together with all certificates of insurance and other documents required by the </w:t>
      </w:r>
      <w:r w:rsidR="005C79E4">
        <w:rPr>
          <w:rFonts w:ascii="Helvetica" w:hAnsi="Helvetica"/>
        </w:rPr>
        <w:t>MSA and other addenda thereto</w:t>
      </w:r>
      <w:r w:rsidRPr="00B97CEC">
        <w:rPr>
          <w:rFonts w:ascii="Helvetica" w:hAnsi="Helvetica"/>
        </w:rPr>
        <w:t>.</w:t>
      </w:r>
      <w:r w:rsidR="00B97CEC" w:rsidRPr="00B97CEC">
        <w:rPr>
          <w:rFonts w:ascii="Helvetica" w:hAnsi="Helvetica"/>
        </w:rPr>
        <w:t xml:space="preserve"> </w:t>
      </w:r>
      <w:r w:rsidR="00B97CEC" w:rsidRPr="00B97CEC">
        <w:rPr>
          <w:rFonts w:ascii="Helvetica" w:hAnsi="Helvetica" w:cs="Helvetica"/>
        </w:rPr>
        <w:t xml:space="preserve">No binding contract will exist between the undersigned and PSE until they have each executed a written formal contract.  PSE reserves the right to withdraw this RFP at any time before a written formal contract </w:t>
      </w:r>
      <w:proofErr w:type="gramStart"/>
      <w:r w:rsidR="00B97CEC" w:rsidRPr="00B97CEC">
        <w:rPr>
          <w:rFonts w:ascii="Helvetica" w:hAnsi="Helvetica" w:cs="Helvetica"/>
        </w:rPr>
        <w:t>has been executed</w:t>
      </w:r>
      <w:proofErr w:type="gramEnd"/>
      <w:r w:rsidR="00B97CEC" w:rsidRPr="00B97CEC">
        <w:rPr>
          <w:rFonts w:ascii="Helvetica" w:hAnsi="Helvetica" w:cs="Helvetica"/>
        </w:rPr>
        <w:t>.</w:t>
      </w:r>
    </w:p>
    <w:p w14:paraId="64B5170A" w14:textId="77777777" w:rsidR="00DD5183" w:rsidRDefault="00DD5183">
      <w:pPr>
        <w:tabs>
          <w:tab w:val="left" w:pos="7200"/>
        </w:tabs>
        <w:jc w:val="both"/>
        <w:rPr>
          <w:rFonts w:ascii="Helvetica" w:hAnsi="Helvetica"/>
        </w:rPr>
      </w:pPr>
    </w:p>
    <w:p w14:paraId="01FC865C" w14:textId="77777777" w:rsidR="00DD5183" w:rsidRDefault="00DD5183">
      <w:pPr>
        <w:tabs>
          <w:tab w:val="left" w:pos="3320"/>
          <w:tab w:val="left" w:pos="5040"/>
          <w:tab w:val="left" w:pos="8460"/>
        </w:tabs>
        <w:spacing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The undersigned acknowledges receipt, understanding and full consideration of Addenda Nos.</w:t>
      </w:r>
      <w:r>
        <w:rPr>
          <w:rFonts w:ascii="Helvetica" w:hAnsi="Helvetica"/>
          <w:u w:val="single"/>
        </w:rPr>
        <w:tab/>
        <w:t xml:space="preserve"> </w:t>
      </w:r>
      <w:r>
        <w:rPr>
          <w:rFonts w:ascii="Helvetica" w:hAnsi="Helvetica"/>
        </w:rPr>
        <w:t xml:space="preserve"> . </w:t>
      </w:r>
    </w:p>
    <w:p w14:paraId="2B9AF0AD" w14:textId="77777777" w:rsidR="00DD5183" w:rsidRDefault="00DD5183" w:rsidP="00B97CEC">
      <w:pPr>
        <w:tabs>
          <w:tab w:val="left" w:pos="1980"/>
          <w:tab w:val="left" w:pos="4580"/>
          <w:tab w:val="left" w:pos="720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Legal Name of Bidder: 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14:paraId="720FEF7E" w14:textId="77777777" w:rsidR="00DD5183" w:rsidRDefault="00DD5183" w:rsidP="00B97CEC">
      <w:pPr>
        <w:tabs>
          <w:tab w:val="left" w:pos="1980"/>
          <w:tab w:val="left" w:pos="8460"/>
        </w:tabs>
        <w:jc w:val="both"/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Business Address:       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14:paraId="68639C06" w14:textId="77777777" w:rsidR="00DD5183" w:rsidRDefault="00DD5183" w:rsidP="00B97CEC">
      <w:pPr>
        <w:tabs>
          <w:tab w:val="left" w:pos="1260"/>
          <w:tab w:val="left" w:pos="864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                                     </w:t>
      </w:r>
      <w:r>
        <w:rPr>
          <w:rFonts w:ascii="Helvetica" w:hAnsi="Helvetica"/>
          <w:u w:val="single"/>
        </w:rPr>
        <w:tab/>
      </w:r>
    </w:p>
    <w:p w14:paraId="506577B5" w14:textId="77777777" w:rsidR="00DD5183" w:rsidRDefault="00DD5183">
      <w:pPr>
        <w:tabs>
          <w:tab w:val="left" w:pos="1260"/>
          <w:tab w:val="left" w:pos="3420"/>
          <w:tab w:val="left" w:pos="4860"/>
          <w:tab w:val="left" w:pos="7100"/>
          <w:tab w:val="left" w:pos="8640"/>
        </w:tabs>
        <w:spacing w:line="300" w:lineRule="auto"/>
        <w:jc w:val="both"/>
        <w:rPr>
          <w:rFonts w:ascii="Helvetica" w:hAnsi="Helvetica"/>
          <w:u w:val="single"/>
        </w:rPr>
      </w:pPr>
      <w:r>
        <w:rPr>
          <w:rFonts w:ascii="Helvetica" w:hAnsi="Helvetica"/>
        </w:rPr>
        <w:tab/>
        <w:t xml:space="preserve">Phone:  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</w:rPr>
        <w:t xml:space="preserve">  Fax: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14:paraId="5FAE3950" w14:textId="77777777" w:rsidR="00DD5183" w:rsidRDefault="00DD5183">
      <w:pPr>
        <w:tabs>
          <w:tab w:val="left" w:pos="1260"/>
          <w:tab w:val="left" w:pos="3420"/>
          <w:tab w:val="left" w:pos="4400"/>
          <w:tab w:val="left" w:pos="7100"/>
          <w:tab w:val="left" w:pos="8460"/>
        </w:tabs>
        <w:jc w:val="both"/>
        <w:rPr>
          <w:rFonts w:ascii="Helvetica" w:hAnsi="Helvetica"/>
          <w:u w:val="single"/>
        </w:rPr>
      </w:pPr>
    </w:p>
    <w:p w14:paraId="39D994BE" w14:textId="703BB95E" w:rsidR="00DD5183" w:rsidRDefault="00DD5183">
      <w:pPr>
        <w:tabs>
          <w:tab w:val="left" w:pos="1260"/>
          <w:tab w:val="left" w:pos="3420"/>
          <w:tab w:val="left" w:pos="4400"/>
          <w:tab w:val="left" w:pos="7100"/>
          <w:tab w:val="left" w:pos="846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This bid constitutes a firm offer to PSE which cannot be withdrawn until a formal contract f</w:t>
      </w:r>
      <w:r w:rsidR="006C4B43">
        <w:rPr>
          <w:rFonts w:ascii="Helvetica" w:hAnsi="Helvetica"/>
        </w:rPr>
        <w:t>or</w:t>
      </w:r>
      <w:r>
        <w:rPr>
          <w:rFonts w:ascii="Helvetica" w:hAnsi="Helvetica"/>
        </w:rPr>
        <w:t xml:space="preserve"> the Work is fully executed by PSE and </w:t>
      </w:r>
      <w:r w:rsidR="006C4B43">
        <w:rPr>
          <w:rFonts w:ascii="Helvetica" w:hAnsi="Helvetica"/>
        </w:rPr>
        <w:t>a</w:t>
      </w:r>
      <w:r>
        <w:rPr>
          <w:rFonts w:ascii="Helvetica" w:hAnsi="Helvetica"/>
        </w:rPr>
        <w:t xml:space="preserve"> bidder or the later of (a) the expiration of thirty [30] calendar days after the submission of this bid and (b) the undersigned withdraws this bid by written notice thereof to PSE.</w:t>
      </w:r>
    </w:p>
    <w:p w14:paraId="6B2C1F54" w14:textId="720F4166" w:rsidR="00DD5183" w:rsidRDefault="00DD5183">
      <w:pPr>
        <w:tabs>
          <w:tab w:val="left" w:pos="1260"/>
          <w:tab w:val="left" w:pos="3420"/>
          <w:tab w:val="left" w:pos="4400"/>
          <w:tab w:val="left" w:pos="7100"/>
          <w:tab w:val="left" w:pos="8460"/>
        </w:tabs>
        <w:jc w:val="both"/>
        <w:rPr>
          <w:rFonts w:ascii="Helvetica" w:hAnsi="Helvetica"/>
        </w:rPr>
      </w:pPr>
    </w:p>
    <w:p w14:paraId="30605BAD" w14:textId="77777777" w:rsidR="00154B31" w:rsidRDefault="00154B31" w:rsidP="00154B31">
      <w:pPr>
        <w:tabs>
          <w:tab w:val="left" w:pos="1260"/>
          <w:tab w:val="left" w:pos="3420"/>
          <w:tab w:val="left" w:pos="4400"/>
          <w:tab w:val="left" w:pos="7100"/>
          <w:tab w:val="left" w:pos="8460"/>
        </w:tabs>
        <w:jc w:val="both"/>
        <w:rPr>
          <w:rFonts w:ascii="Helvetica" w:hAnsi="Helvetica"/>
        </w:rPr>
      </w:pPr>
      <w:r w:rsidRPr="00700FF2">
        <w:rPr>
          <w:rFonts w:ascii="Helvetica" w:hAnsi="Helvetica"/>
        </w:rPr>
        <w:t xml:space="preserve">The </w:t>
      </w:r>
      <w:r>
        <w:rPr>
          <w:rFonts w:ascii="Helvetica" w:hAnsi="Helvetica"/>
        </w:rPr>
        <w:t>undersigned certifies that:</w:t>
      </w:r>
    </w:p>
    <w:p w14:paraId="3AB7524B" w14:textId="6F992DF1" w:rsidR="00154B31" w:rsidRDefault="00154B31" w:rsidP="00154B31">
      <w:pPr>
        <w:pStyle w:val="ListParagraph"/>
        <w:numPr>
          <w:ilvl w:val="0"/>
          <w:numId w:val="1"/>
        </w:numPr>
        <w:tabs>
          <w:tab w:val="left" w:pos="1260"/>
          <w:tab w:val="left" w:pos="3420"/>
          <w:tab w:val="left" w:pos="4400"/>
          <w:tab w:val="left" w:pos="7100"/>
          <w:tab w:val="left" w:pos="8460"/>
        </w:tabs>
        <w:spacing w:before="120"/>
        <w:ind w:left="36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The </w:t>
      </w:r>
      <w:r w:rsidRPr="00154B31">
        <w:rPr>
          <w:rFonts w:ascii="Helvetica" w:hAnsi="Helvetica"/>
        </w:rPr>
        <w:t xml:space="preserve">proposal is genuine; not made in the interest of, or on behalf of, any undisclosed person, firm, or corporation; and </w:t>
      </w:r>
      <w:proofErr w:type="gramStart"/>
      <w:r w:rsidRPr="00154B31">
        <w:rPr>
          <w:rFonts w:ascii="Helvetica" w:hAnsi="Helvetica"/>
        </w:rPr>
        <w:t>is submitted</w:t>
      </w:r>
      <w:proofErr w:type="gramEnd"/>
      <w:r w:rsidRPr="00154B31">
        <w:rPr>
          <w:rFonts w:ascii="Helvetica" w:hAnsi="Helvetica"/>
        </w:rPr>
        <w:t xml:space="preserve"> in conformity with any anticompetitive agreement or rules.</w:t>
      </w:r>
    </w:p>
    <w:p w14:paraId="277A063B" w14:textId="77777777" w:rsidR="00154B31" w:rsidRDefault="00154B31" w:rsidP="00154B31">
      <w:pPr>
        <w:pStyle w:val="ListParagraph"/>
        <w:numPr>
          <w:ilvl w:val="0"/>
          <w:numId w:val="1"/>
        </w:numPr>
        <w:tabs>
          <w:tab w:val="left" w:pos="1260"/>
          <w:tab w:val="left" w:pos="3420"/>
          <w:tab w:val="left" w:pos="4400"/>
          <w:tab w:val="left" w:pos="7100"/>
          <w:tab w:val="left" w:pos="8460"/>
        </w:tabs>
        <w:spacing w:before="120"/>
        <w:ind w:left="360"/>
        <w:contextualSpacing w:val="0"/>
        <w:jc w:val="both"/>
        <w:rPr>
          <w:rFonts w:ascii="Helvetica" w:hAnsi="Helvetica"/>
        </w:rPr>
      </w:pPr>
      <w:r w:rsidRPr="00154B31">
        <w:rPr>
          <w:rFonts w:ascii="Helvetica" w:hAnsi="Helvetica"/>
        </w:rPr>
        <w:t xml:space="preserve">The </w:t>
      </w:r>
      <w:r>
        <w:rPr>
          <w:rFonts w:ascii="Helvetica" w:hAnsi="Helvetica"/>
        </w:rPr>
        <w:t xml:space="preserve">bidder </w:t>
      </w:r>
      <w:r w:rsidRPr="00154B31">
        <w:rPr>
          <w:rFonts w:ascii="Helvetica" w:hAnsi="Helvetica"/>
        </w:rPr>
        <w:t>has not directly or indirectly induced or solicited any other respondent to submit a false or sham proposal.</w:t>
      </w:r>
    </w:p>
    <w:p w14:paraId="39925111" w14:textId="77777777" w:rsidR="00154B31" w:rsidRDefault="00154B31" w:rsidP="00154B31">
      <w:pPr>
        <w:pStyle w:val="ListParagraph"/>
        <w:numPr>
          <w:ilvl w:val="0"/>
          <w:numId w:val="1"/>
        </w:numPr>
        <w:tabs>
          <w:tab w:val="left" w:pos="1260"/>
          <w:tab w:val="left" w:pos="3420"/>
          <w:tab w:val="left" w:pos="4400"/>
          <w:tab w:val="left" w:pos="7100"/>
          <w:tab w:val="left" w:pos="8460"/>
        </w:tabs>
        <w:spacing w:before="120"/>
        <w:ind w:left="360"/>
        <w:contextualSpacing w:val="0"/>
        <w:jc w:val="both"/>
        <w:rPr>
          <w:rFonts w:ascii="Helvetica" w:hAnsi="Helvetica"/>
        </w:rPr>
      </w:pPr>
      <w:r w:rsidRPr="00154B31">
        <w:rPr>
          <w:rFonts w:ascii="Helvetica" w:hAnsi="Helvetica"/>
        </w:rPr>
        <w:t xml:space="preserve">The </w:t>
      </w:r>
      <w:r>
        <w:rPr>
          <w:rFonts w:ascii="Helvetica" w:hAnsi="Helvetica"/>
        </w:rPr>
        <w:t xml:space="preserve">bidder </w:t>
      </w:r>
      <w:r w:rsidRPr="00154B31">
        <w:rPr>
          <w:rFonts w:ascii="Helvetica" w:hAnsi="Helvetica"/>
        </w:rPr>
        <w:t>has not solicited or induced any other person, firm, or corporation to</w:t>
      </w:r>
      <w:r>
        <w:rPr>
          <w:rFonts w:ascii="Helvetica" w:hAnsi="Helvetica"/>
        </w:rPr>
        <w:t xml:space="preserve"> </w:t>
      </w:r>
      <w:r w:rsidRPr="00154B31">
        <w:rPr>
          <w:rFonts w:ascii="Helvetica" w:hAnsi="Helvetica"/>
        </w:rPr>
        <w:t>refrain from proposing.</w:t>
      </w:r>
    </w:p>
    <w:p w14:paraId="6235C996" w14:textId="77777777" w:rsidR="00154B31" w:rsidRPr="00154B31" w:rsidRDefault="00154B31" w:rsidP="00154B31">
      <w:pPr>
        <w:pStyle w:val="ListParagraph"/>
        <w:numPr>
          <w:ilvl w:val="0"/>
          <w:numId w:val="1"/>
        </w:numPr>
        <w:tabs>
          <w:tab w:val="left" w:pos="1260"/>
          <w:tab w:val="left" w:pos="3420"/>
          <w:tab w:val="left" w:pos="4400"/>
          <w:tab w:val="left" w:pos="7100"/>
          <w:tab w:val="left" w:pos="8460"/>
        </w:tabs>
        <w:spacing w:before="120"/>
        <w:ind w:left="360"/>
        <w:contextualSpacing w:val="0"/>
        <w:jc w:val="both"/>
        <w:rPr>
          <w:rFonts w:ascii="Helvetica" w:hAnsi="Helvetica"/>
        </w:rPr>
      </w:pPr>
      <w:r w:rsidRPr="00154B31">
        <w:rPr>
          <w:rFonts w:ascii="Helvetica" w:hAnsi="Helvetica"/>
        </w:rPr>
        <w:t xml:space="preserve">The </w:t>
      </w:r>
      <w:r>
        <w:rPr>
          <w:rFonts w:ascii="Helvetica" w:hAnsi="Helvetica"/>
        </w:rPr>
        <w:t xml:space="preserve">bidder </w:t>
      </w:r>
      <w:r w:rsidRPr="00154B31">
        <w:rPr>
          <w:rFonts w:ascii="Helvetica" w:hAnsi="Helvetica"/>
        </w:rPr>
        <w:t>has not sought to obtain for itself any advantage over any other</w:t>
      </w:r>
      <w:r>
        <w:rPr>
          <w:rFonts w:ascii="Helvetica" w:hAnsi="Helvetica"/>
        </w:rPr>
        <w:t xml:space="preserve"> </w:t>
      </w:r>
      <w:r w:rsidRPr="00154B31">
        <w:rPr>
          <w:rFonts w:ascii="Helvetica" w:hAnsi="Helvetica"/>
        </w:rPr>
        <w:t>respondent by collusion.</w:t>
      </w:r>
    </w:p>
    <w:p w14:paraId="4E4CE8CE" w14:textId="77777777" w:rsidR="00154B31" w:rsidRDefault="00154B31">
      <w:pPr>
        <w:tabs>
          <w:tab w:val="left" w:pos="1260"/>
          <w:tab w:val="left" w:pos="3420"/>
          <w:tab w:val="left" w:pos="4400"/>
          <w:tab w:val="left" w:pos="7100"/>
          <w:tab w:val="left" w:pos="8460"/>
        </w:tabs>
        <w:jc w:val="both"/>
        <w:rPr>
          <w:rFonts w:ascii="Helvetica" w:hAnsi="Helvetica"/>
        </w:rPr>
      </w:pPr>
    </w:p>
    <w:p w14:paraId="16BABF59" w14:textId="77777777" w:rsidR="00DD5183" w:rsidRDefault="00DD5183">
      <w:pPr>
        <w:tabs>
          <w:tab w:val="left" w:pos="1260"/>
          <w:tab w:val="left" w:pos="3420"/>
          <w:tab w:val="left" w:pos="4400"/>
          <w:tab w:val="left" w:pos="7100"/>
          <w:tab w:val="left" w:pos="846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Signature of Corporation:</w:t>
      </w:r>
    </w:p>
    <w:p w14:paraId="154B671E" w14:textId="77777777" w:rsidR="00DD5183" w:rsidRDefault="00DD5183">
      <w:pPr>
        <w:tabs>
          <w:tab w:val="left" w:pos="1260"/>
          <w:tab w:val="left" w:pos="3420"/>
          <w:tab w:val="left" w:pos="4400"/>
          <w:tab w:val="left" w:pos="7100"/>
          <w:tab w:val="left" w:pos="8460"/>
        </w:tabs>
        <w:jc w:val="both"/>
        <w:rPr>
          <w:rFonts w:ascii="Helvetica" w:hAnsi="Helvetica"/>
        </w:rPr>
      </w:pPr>
    </w:p>
    <w:p w14:paraId="08BF9CB4" w14:textId="77777777" w:rsidR="00DD5183" w:rsidRDefault="00DD5183">
      <w:pPr>
        <w:tabs>
          <w:tab w:val="left" w:pos="1260"/>
          <w:tab w:val="left" w:pos="3420"/>
          <w:tab w:val="left" w:pos="4400"/>
          <w:tab w:val="left" w:pos="7100"/>
          <w:tab w:val="left" w:pos="8640"/>
        </w:tabs>
        <w:jc w:val="both"/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Corporate Name: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14:paraId="39EB5EB6" w14:textId="77777777" w:rsidR="00DD5183" w:rsidRDefault="00DD5183">
      <w:pPr>
        <w:tabs>
          <w:tab w:val="left" w:pos="1160"/>
          <w:tab w:val="left" w:pos="4400"/>
          <w:tab w:val="left" w:pos="7100"/>
          <w:tab w:val="left" w:pos="8460"/>
        </w:tabs>
        <w:jc w:val="both"/>
        <w:rPr>
          <w:rFonts w:ascii="Helvetica" w:hAnsi="Helvetica"/>
        </w:rPr>
      </w:pPr>
    </w:p>
    <w:p w14:paraId="159D443C" w14:textId="77777777" w:rsidR="00DD5183" w:rsidRDefault="00DD5183">
      <w:pPr>
        <w:tabs>
          <w:tab w:val="left" w:pos="1160"/>
          <w:tab w:val="left" w:pos="3240"/>
          <w:tab w:val="left" w:pos="4320"/>
          <w:tab w:val="left" w:pos="4500"/>
        </w:tabs>
        <w:jc w:val="both"/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Date Signed: 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</w:rPr>
        <w:tab/>
        <w:t xml:space="preserve">By: 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14:paraId="4D4F7CA6" w14:textId="77777777" w:rsidR="00DD5183" w:rsidRDefault="00DD5183">
      <w:pPr>
        <w:tabs>
          <w:tab w:val="left" w:pos="1160"/>
          <w:tab w:val="left" w:pos="3240"/>
          <w:tab w:val="left" w:pos="4400"/>
          <w:tab w:val="left" w:pos="8820"/>
        </w:tabs>
        <w:jc w:val="both"/>
        <w:rPr>
          <w:rFonts w:ascii="Helvetica" w:hAnsi="Helvetica"/>
        </w:rPr>
      </w:pPr>
    </w:p>
    <w:p w14:paraId="79FACCB8" w14:textId="37E8D861" w:rsidR="00D94C3C" w:rsidRPr="00154B31" w:rsidRDefault="00DD5183" w:rsidP="00154B31">
      <w:pPr>
        <w:tabs>
          <w:tab w:val="left" w:pos="1160"/>
          <w:tab w:val="left" w:pos="3240"/>
          <w:tab w:val="left" w:pos="4320"/>
          <w:tab w:val="left" w:pos="4500"/>
        </w:tabs>
        <w:jc w:val="both"/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State of Incorporation:  </w:t>
      </w:r>
      <w:r>
        <w:rPr>
          <w:rFonts w:ascii="Helvetica" w:hAnsi="Helvetica"/>
          <w:u w:val="single"/>
        </w:rPr>
        <w:tab/>
      </w:r>
      <w:bookmarkStart w:id="0" w:name="_GoBack"/>
      <w:bookmarkEnd w:id="0"/>
      <w:r>
        <w:rPr>
          <w:rFonts w:ascii="Helvetica" w:hAnsi="Helvetica"/>
          <w:u w:val="single"/>
        </w:rPr>
        <w:tab/>
      </w:r>
      <w:r>
        <w:rPr>
          <w:rFonts w:ascii="Helvetica" w:hAnsi="Helvetica"/>
        </w:rPr>
        <w:tab/>
        <w:t xml:space="preserve">Title: 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sectPr w:rsidR="00D94C3C" w:rsidRPr="00154B31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4ACA" w14:textId="77777777" w:rsidR="00552C43" w:rsidRDefault="00552C43">
      <w:r>
        <w:separator/>
      </w:r>
    </w:p>
  </w:endnote>
  <w:endnote w:type="continuationSeparator" w:id="0">
    <w:p w14:paraId="3CF55CF6" w14:textId="77777777" w:rsidR="00552C43" w:rsidRDefault="0055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6A7" w14:textId="37891229" w:rsidR="00DD5183" w:rsidRDefault="00DD5183">
    <w:pPr>
      <w:jc w:val="center"/>
      <w:rPr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t xml:space="preserve">- Page </w:t>
    </w: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 PAGE </w:instrText>
    </w:r>
    <w:r>
      <w:rPr>
        <w:rStyle w:val="PageNumber"/>
        <w:rFonts w:ascii="Times New Roman" w:hAnsi="Times New Roman"/>
        <w:sz w:val="24"/>
      </w:rPr>
      <w:fldChar w:fldCharType="separate"/>
    </w:r>
    <w:r w:rsidR="009B32EB">
      <w:rPr>
        <w:rStyle w:val="PageNumber"/>
        <w:rFonts w:ascii="Times New Roman" w:hAnsi="Times New Roman"/>
        <w:noProof/>
        <w:sz w:val="24"/>
      </w:rPr>
      <w:t>1</w:t>
    </w:r>
    <w:r>
      <w:rPr>
        <w:rStyle w:val="PageNumber"/>
        <w:rFonts w:ascii="Times New Roman" w:hAnsi="Times New Roman"/>
        <w:sz w:val="24"/>
      </w:rPr>
      <w:fldChar w:fldCharType="end"/>
    </w:r>
    <w:r>
      <w:rPr>
        <w:rStyle w:val="PageNumber"/>
        <w:rFonts w:ascii="Times New Roman" w:hAnsi="Times New Roman"/>
        <w:sz w:val="24"/>
      </w:rPr>
      <w:t xml:space="preserve"> -</w:t>
    </w:r>
  </w:p>
  <w:p w14:paraId="2506BCEF" w14:textId="77777777" w:rsidR="00DD5183" w:rsidRDefault="00DD5183">
    <w:pPr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Rev. 05/02/06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C3E4B" w14:textId="77777777" w:rsidR="00552C43" w:rsidRDefault="00552C43">
      <w:r>
        <w:separator/>
      </w:r>
    </w:p>
  </w:footnote>
  <w:footnote w:type="continuationSeparator" w:id="0">
    <w:p w14:paraId="02EA724F" w14:textId="77777777" w:rsidR="00552C43" w:rsidRDefault="0055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581B"/>
    <w:multiLevelType w:val="hybridMultilevel"/>
    <w:tmpl w:val="9582269A"/>
    <w:lvl w:ilvl="0" w:tplc="C6CCF64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C"/>
    <w:rsid w:val="0005745A"/>
    <w:rsid w:val="00154B31"/>
    <w:rsid w:val="00207FFD"/>
    <w:rsid w:val="002A6FA8"/>
    <w:rsid w:val="003D3D3A"/>
    <w:rsid w:val="003E52E4"/>
    <w:rsid w:val="00475FB8"/>
    <w:rsid w:val="00476261"/>
    <w:rsid w:val="00552C43"/>
    <w:rsid w:val="005B51B3"/>
    <w:rsid w:val="005C79E4"/>
    <w:rsid w:val="00611466"/>
    <w:rsid w:val="006C4B43"/>
    <w:rsid w:val="00700FF2"/>
    <w:rsid w:val="00742281"/>
    <w:rsid w:val="00763EE4"/>
    <w:rsid w:val="008661B8"/>
    <w:rsid w:val="008B3A48"/>
    <w:rsid w:val="009264E8"/>
    <w:rsid w:val="00945CE9"/>
    <w:rsid w:val="009B32EB"/>
    <w:rsid w:val="00A13AEC"/>
    <w:rsid w:val="00A427B4"/>
    <w:rsid w:val="00B6603A"/>
    <w:rsid w:val="00B97CEC"/>
    <w:rsid w:val="00C20F7D"/>
    <w:rsid w:val="00C97075"/>
    <w:rsid w:val="00D908B6"/>
    <w:rsid w:val="00D94C3C"/>
    <w:rsid w:val="00DA70FD"/>
    <w:rsid w:val="00DD5183"/>
    <w:rsid w:val="00ED5A85"/>
    <w:rsid w:val="00F22D25"/>
    <w:rsid w:val="00F74926"/>
    <w:rsid w:val="00F8490B"/>
    <w:rsid w:val="00FC4F01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7A15"/>
  <w15:docId w15:val="{68458040-DE61-4389-BDE3-65A76430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07F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7FFD"/>
  </w:style>
  <w:style w:type="character" w:customStyle="1" w:styleId="CommentTextChar">
    <w:name w:val="Comment Text Char"/>
    <w:basedOn w:val="DefaultParagraphFont"/>
    <w:link w:val="CommentText"/>
    <w:semiHidden/>
    <w:rsid w:val="00207F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7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7FFD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07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7F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FORM</vt:lpstr>
    </vt:vector>
  </TitlesOfParts>
  <Company>WNG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FORM</dc:title>
  <dc:creator>Puget Sound Energy</dc:creator>
  <cp:lastModifiedBy>Anthony O'Rourke</cp:lastModifiedBy>
  <cp:revision>10</cp:revision>
  <cp:lastPrinted>2014-05-21T17:04:00Z</cp:lastPrinted>
  <dcterms:created xsi:type="dcterms:W3CDTF">2020-10-22T05:27:00Z</dcterms:created>
  <dcterms:modified xsi:type="dcterms:W3CDTF">2020-11-16T17:23:00Z</dcterms:modified>
</cp:coreProperties>
</file>